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22" w:rsidRPr="003A5822" w:rsidRDefault="003A5822" w:rsidP="003A582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проект</w:t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A582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3A5822" w:rsidRPr="003A5822" w:rsidRDefault="003A5822" w:rsidP="003A582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   октября 2021 года                                  №                                                     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5822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A5822" w:rsidRPr="003A5822" w:rsidRDefault="003A5822" w:rsidP="003A5822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в новой редакции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 Бюджетным</w:t>
      </w:r>
      <w:proofErr w:type="gramEnd"/>
      <w:r w:rsidRPr="003A582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 xml:space="preserve">.   № 131-ФЗ «Об общих принципах организации местного самоуправления в Российской Федерации» и другим действующим законодательством,  Дума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Утвердить прилагаемое Положение о Контрольно-счетной комиссии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в новой редакции (Приложение).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Признать утратившим силу решение Думы МО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от 20.12.2011 г. № 94 «Об  утверждении Положения о Контрольно-счетной комиссии МО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A5822" w:rsidRPr="003A5822" w:rsidRDefault="003A5822" w:rsidP="003A5822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614370" w:rsidRPr="003A5822" w:rsidRDefault="003A5822" w:rsidP="003A58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С.Г. Гомбоев</w:t>
      </w:r>
    </w:p>
    <w:p w:rsidR="00614370" w:rsidRDefault="00614370" w:rsidP="00614370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70" w:rsidRDefault="00614370" w:rsidP="00614370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14370" w:rsidRDefault="00614370" w:rsidP="00614370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УТВЕРЖДЕНО</w:t>
      </w:r>
    </w:p>
    <w:p w:rsidR="00614370" w:rsidRDefault="00614370" w:rsidP="00614370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решением Думы</w:t>
      </w:r>
    </w:p>
    <w:p w:rsidR="00614370" w:rsidRDefault="00614370" w:rsidP="006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14370" w:rsidRDefault="00614370" w:rsidP="0061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29.10.2021 г. №__</w:t>
      </w:r>
    </w:p>
    <w:p w:rsidR="00E23889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23889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КОНТРОЛЬНО-СЧЕТНОЙ КОМИССИИ</w:t>
      </w:r>
    </w:p>
    <w:p w:rsidR="00E23889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71882" w:rsidRPr="00A0498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«НУКУТСКИЙ РАЙОН»</w:t>
      </w:r>
    </w:p>
    <w:p w:rsidR="00471882" w:rsidRPr="00471882" w:rsidRDefault="00471882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2C240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Контрольно-счетной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в соответствии с Конституцией Российской Федерации, Федеральным законом от 6 октября 2003 г.  № 131-ФЗ «Об общих принципах организации местного  самоуправления в Российской Федерации»,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1 июля 2021 г. № 255</w:t>
      </w:r>
      <w:r w:rsidR="003E2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определяет порядок организации, деятельности и полномочия Контрольно-счетной комиссии муниципального образования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 порядке, </w:t>
      </w:r>
      <w:proofErr w:type="gram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правовое регулирование организации и деятельности Контрольно-счетной комиссии муниципального образования «</w:t>
      </w:r>
      <w:proofErr w:type="spell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осуществляется также законами Иркутской области.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Статус Контрольно-счетно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подотчет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может быть приостановлена, в том числе в связи 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досрочным прекращением полномочий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Контрольно-счетная комиссия является муниципальным казенным учреждением.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самоуправления, имеет </w:t>
      </w:r>
      <w:r w:rsidR="00471882" w:rsidRP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гербовую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бланки со своим наименованием и с изображением герба муниципального образования</w:t>
      </w:r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правами юридического лица.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таких полномочий.</w:t>
      </w:r>
    </w:p>
    <w:p w:rsid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нахожд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Контрольно-счетной комиссии: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669401, Иркутская область, </w:t>
      </w:r>
      <w:proofErr w:type="spellStart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Ленина,26.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Правовые основы деятельности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 </w:t>
      </w:r>
      <w:hyperlink r:id="rId7" w:history="1">
        <w:r w:rsidR="00377870" w:rsidRPr="0037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Положения и иных муниципальных правовых актов.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Принципы деятельности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Состав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 составе председателя, аудитор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аппарата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и аудитор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замещают муниципальные должности.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полномочий председателя  и аудитор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(пять)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аппарата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входят инспекторы и иные штатные работники. На инспекторов Контрольно-счетно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инспектора Контрольно-счетной комиссии относится к должности муниципальной службы.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Права, обязанности и ответственность работников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Штатная численность Контрольно-счетно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представлению председателя Контрольно-счетно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трех человек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штатное расписание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председателем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возложенных на Контрольно-счетн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Порядок назначения на должность и освобождения от должности председателя,  аудитора Контрольно-счетно</w:t>
      </w:r>
      <w:r w:rsidR="00E823FE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и аудитор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на должность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о кандидатурах на должность председателя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председателем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депутатами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одной трети от установленного числа депутатов представительного органа муниципального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Кандидатуры на должность председателя Контрольно-счетно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субъектами, перечисленными в </w:t>
      </w:r>
      <w:hyperlink r:id="rId8" w:anchor="P91" w:history="1">
        <w:r w:rsidRPr="00587E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статьи, не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полномочий действующего председателя Контрольно-счетно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Кандидатуры на должность аудитор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Требования к кандидатурам на должность председателя  и аудитора Контрольно-счетно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8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председателя и аудитора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азначаются граждане Российской Федерации, соответствующие следующим квалификационным требованиям: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высшего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законов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аудита (контроля) для проведения контрольных и экспертно-аналитических мероприятий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может быть назначен на должность председателя или аудитора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пунктом 3 настоящей статьи.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председателем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главой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и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могут заниматься другой оплачиваемой деятельностью, кроме преподавательской, научной и иной творческой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и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66" w:rsidRDefault="002A0F6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Гарантии статуса должностных лиц Контрольно-счетно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и инспекторы Контрольно-счетно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должностными лицами Контрольно-счетно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E15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Председатель, аудитор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освобождается от должности на основании решения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их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дееспособными вступившим в законную силу решением суда;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 </w:t>
      </w:r>
      <w:hyperlink r:id="rId9" w:anchor="P124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P132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6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Полномочия Контрольно-счетно</w:t>
      </w:r>
      <w:r w:rsidR="00F61B4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B4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   исполнения   и  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 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нормативными правовыми актами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государственный и муниципальный финансовый контроль осуществляется Контрольно-счетн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B436D" w:rsidRPr="00471882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Формы осуществления Контрольно-счетн</w:t>
      </w:r>
      <w:r w:rsidR="00F61B42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комиссией</w:t>
      </w: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внешнего муниципального финансового контроля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контрольных или экспертно-аналитических мероприятий.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экспертно-аналитического мероприятия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отчет или заключение.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Стандарты внешнего муниципального финансового контроля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 </w:t>
      </w:r>
      <w:hyperlink r:id="rId11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законодательством Российской Федерации, законодательством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муниципального образования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могут противоречить законодательству Российской Федерации и законодательству </w:t>
      </w:r>
      <w:r w:rsidR="008D6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36D" w:rsidRPr="00471882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Планирование деятельности Контрольно-счетно</w:t>
      </w:r>
      <w:r w:rsidR="00E849ED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9ED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деятельности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поручений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 утверждается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декабря.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Поручения, принятые решением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Контрольно-счетн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Регламент Контрольно-счетно</w:t>
      </w:r>
      <w:r w:rsidR="00CC571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71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Регламент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направлений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между  председател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вопросы внутренней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Председателем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Обязательность исполнения требований должностных лиц Контрольно-счетно</w:t>
      </w:r>
      <w:r w:rsidR="00301DC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DC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</w:t>
      </w:r>
      <w:r w:rsidR="00301D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муниципального образования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Полномочия председателя и аудитор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деятельности Контрольно-счетно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Председатель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Регламент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планы работы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к ним;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годовой отчет о деятельности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стандарты внешнего муниципального финансового контроля;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утверждает результаты контрольных и экспертно-аналитических мероприятий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подписывает представления и предписания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представляет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о деятельности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Контрольно-счетн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   Российской    Федерации, государственных    органах   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  органах   местного   самоуправления;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утверждает   структуру и штатное расписание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должностные инструкции работников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полномочия нанимателя работников аппарата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издает правовые акты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распоряжения) по вопросам организации деятельности Контрольно-счетно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C251B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направления деятельности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Права, обязанности и ответственность должностных лиц Контрольно-счетн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осуществлении возложенных на них должностных полномочий имеют право: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Pr="000F2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субъектов Российской Федерации,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и муниципальных органов, организаций;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2" w:anchor="P282" w:history="1">
        <w:r w:rsidRPr="003A0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должны незамедлительно (в течение 24 часов) уведомить об этом председателя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Председатель, аудитор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уполномоченные ими работники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комитетов, комиссий и рабочих групп, заседаниях администрации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координационных и совещательных органов при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информации Контрольно-счетно</w:t>
      </w:r>
      <w:r w:rsidR="00EF294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94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внешний муниципальный финансовый контроль, или которые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запросов, указанных в части 1 настоящей статьи, определяется муниципальными правовыми актами и Регламентом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полномочий.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соответствующих должностных лиц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осуществлении внешнего муниципального финансового контроля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Представления и предписания Контрольно-счетно</w:t>
      </w:r>
      <w:r w:rsidR="00464BE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4BE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пресечению, устранению и предупреждению нарушений.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либо аудитором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по результатам выполнения представления решениях и мерах.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выполнения представления может быть продлен по решению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воспрепятствования проведению должностными лицами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исполнено в установленные в нем сроки.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выполнения предписания может быть продлен по решению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Невыполнение представления или предписания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 прав проверяемых органов и организаций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прилагаются к актам и в дальнейшем являются их неотъемлемой частью.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Контрольно-счетно</w:t>
      </w:r>
      <w:r w:rsidR="00D464C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4C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3A0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субъектов Российской Федерации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образований. Контрольно-счетн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 ними соглашения о сотрудничестве и взаимодействии.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координации своей деятельности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доступа к информации о деятельности Контрольно-счетно</w:t>
      </w:r>
      <w:r w:rsidR="00586CA5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CA5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доступа к информации о своей деятельности размещает на </w:t>
      </w:r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«</w:t>
      </w:r>
      <w:proofErr w:type="spellStart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gramStart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«Местное самоуправление» в вкладке «Контрольно-счетная комиссия»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и опубликовыва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отчет размещается в сети Интернет только после его рассмотрения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8F2" w:rsidRPr="00471882" w:rsidRDefault="002958F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 деятельности Контрольно-счетно</w:t>
      </w:r>
      <w:r w:rsidR="00586CA5"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комиссии</w:t>
      </w:r>
    </w:p>
    <w:p w:rsidR="002958F2" w:rsidRPr="002958F2" w:rsidRDefault="002958F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муниципального образования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на содержание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и муниципального имущества осуществляется на основании правовых актов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8A" w:rsidRPr="00471882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Материальное, социальное обеспечение и гарантии работников Контрольно-счетно</w:t>
      </w:r>
      <w:r w:rsidR="00586CA5"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CA5"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9F3D8A" w:rsidRPr="009F3D8A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C54E61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C54E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оплачиваемый отпуск должностным лицам Контрольно-счетно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продолжительностью 30 календарных дней.</w:t>
      </w:r>
    </w:p>
    <w:p w:rsidR="00471882" w:rsidRPr="00C10538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Председателю Контрольно-счетно</w:t>
      </w:r>
      <w:r w:rsidR="000E7E22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 w:rsidR="00D2436F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E7E22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комиссии</w:t>
      </w:r>
      <w:r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устанавливается денежное вознаграждение и иные выплаты в </w:t>
      </w:r>
      <w:r w:rsidR="008B31F4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порядке установленным муниципальным правовым актом Думы муниципального образования «</w:t>
      </w:r>
      <w:proofErr w:type="spellStart"/>
      <w:r w:rsidR="008B31F4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Нукутский</w:t>
      </w:r>
      <w:proofErr w:type="spellEnd"/>
      <w:r w:rsidR="008B31F4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район»</w:t>
      </w:r>
      <w:r w:rsidR="00FB7819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соответствии с законодательством Иркутской области.</w:t>
      </w:r>
    </w:p>
    <w:p w:rsidR="00471882" w:rsidRPr="00C10538" w:rsidRDefault="000E7E2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1882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Аудитору Контрольно-счетно</w:t>
      </w:r>
      <w:r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 w:rsidR="00D2436F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комиссии</w:t>
      </w:r>
      <w:r w:rsidR="00471882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устанавливается денежное вознаграждение и иные выплаты в </w:t>
      </w:r>
      <w:r w:rsidR="00FB7819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порядке установленным муниципальным правовым актом Думы муниципального образования «</w:t>
      </w:r>
      <w:proofErr w:type="spellStart"/>
      <w:r w:rsidR="00FB7819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Нукутский</w:t>
      </w:r>
      <w:proofErr w:type="spellEnd"/>
      <w:r w:rsidR="00FB7819" w:rsidRPr="00C105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район» в соответствии с законодательством Иркутской области.</w:t>
      </w:r>
    </w:p>
    <w:p w:rsidR="00471882" w:rsidRPr="00471882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Председателю, аудитор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инспектор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гарантируется государственная защита, включая обязательное государственное страхование жизни и здоровья за счет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71882" w:rsidRPr="00471882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по материальному и социальному обеспечению председателя, аудитор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0" w:name="_GoBack"/>
      <w:bookmarkEnd w:id="0"/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муниципальными правовыми актами в соответствии с федеральными законами и законами </w:t>
      </w:r>
      <w:r w:rsidR="009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соответствующие положения о реализации установленных гарантий в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8A" w:rsidRPr="00471882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Заключительное положение</w:t>
      </w:r>
    </w:p>
    <w:p w:rsidR="009F3D8A" w:rsidRPr="009F3D8A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настоящее Положение вносятся правовым актом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вступают в силу в установленном порядке.</w:t>
      </w: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со дня его официального опубликования.</w:t>
      </w: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3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2436F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К.М.Баторов</w:t>
      </w:r>
      <w:proofErr w:type="spellEnd"/>
    </w:p>
    <w:p w:rsidR="00D2436F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6F" w:rsidRDefault="00D2436F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          С.Г.Гомбоев</w:t>
      </w:r>
    </w:p>
    <w:p w:rsidR="00590257" w:rsidRDefault="00590257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Pr="0083000C" w:rsidRDefault="00590257" w:rsidP="0083000C">
      <w:pPr>
        <w:pStyle w:val="20"/>
        <w:shd w:val="clear" w:color="auto" w:fill="auto"/>
        <w:spacing w:after="0" w:line="0" w:lineRule="atLeast"/>
        <w:ind w:left="79"/>
        <w:rPr>
          <w:rStyle w:val="2"/>
          <w:sz w:val="24"/>
          <w:szCs w:val="24"/>
        </w:rPr>
      </w:pPr>
      <w:r w:rsidRPr="0083000C">
        <w:rPr>
          <w:rStyle w:val="2"/>
          <w:sz w:val="24"/>
          <w:szCs w:val="24"/>
        </w:rPr>
        <w:lastRenderedPageBreak/>
        <w:t xml:space="preserve">ПОЯСНИТЕЛЬНАЯ ЗАПИСКА </w:t>
      </w:r>
    </w:p>
    <w:p w:rsidR="00590257" w:rsidRPr="0083000C" w:rsidRDefault="00590257" w:rsidP="0083000C">
      <w:pPr>
        <w:pStyle w:val="20"/>
        <w:shd w:val="clear" w:color="auto" w:fill="auto"/>
        <w:spacing w:after="0" w:line="0" w:lineRule="atLeast"/>
        <w:ind w:left="79"/>
        <w:rPr>
          <w:rStyle w:val="2"/>
          <w:sz w:val="24"/>
          <w:szCs w:val="24"/>
        </w:rPr>
      </w:pPr>
    </w:p>
    <w:p w:rsidR="00590257" w:rsidRPr="0083000C" w:rsidRDefault="00590257" w:rsidP="0083000C">
      <w:pPr>
        <w:spacing w:after="0" w:line="0" w:lineRule="atLeast"/>
        <w:jc w:val="center"/>
        <w:rPr>
          <w:rStyle w:val="2"/>
          <w:bCs w:val="0"/>
          <w:sz w:val="24"/>
          <w:szCs w:val="24"/>
        </w:rPr>
      </w:pPr>
      <w:r w:rsidRPr="0083000C">
        <w:rPr>
          <w:rStyle w:val="2"/>
          <w:bCs w:val="0"/>
          <w:sz w:val="24"/>
          <w:szCs w:val="24"/>
        </w:rPr>
        <w:t>к проекту решения Думы муниципального образования «</w:t>
      </w:r>
      <w:proofErr w:type="spellStart"/>
      <w:r w:rsidRPr="0083000C">
        <w:rPr>
          <w:rStyle w:val="2"/>
          <w:bCs w:val="0"/>
          <w:sz w:val="24"/>
          <w:szCs w:val="24"/>
        </w:rPr>
        <w:t>Нукутский</w:t>
      </w:r>
      <w:proofErr w:type="spellEnd"/>
      <w:r w:rsidRPr="0083000C">
        <w:rPr>
          <w:rStyle w:val="2"/>
          <w:bCs w:val="0"/>
          <w:sz w:val="24"/>
          <w:szCs w:val="24"/>
        </w:rPr>
        <w:t xml:space="preserve"> район» </w:t>
      </w:r>
    </w:p>
    <w:p w:rsidR="00590257" w:rsidRPr="0083000C" w:rsidRDefault="00590257" w:rsidP="0083000C">
      <w:pPr>
        <w:spacing w:after="0" w:line="0" w:lineRule="atLeast"/>
        <w:jc w:val="center"/>
        <w:rPr>
          <w:rStyle w:val="2"/>
          <w:bCs w:val="0"/>
          <w:sz w:val="24"/>
          <w:szCs w:val="24"/>
        </w:rPr>
      </w:pPr>
      <w:r w:rsidRPr="0083000C">
        <w:rPr>
          <w:rStyle w:val="2"/>
          <w:b w:val="0"/>
          <w:bCs w:val="0"/>
          <w:sz w:val="24"/>
          <w:szCs w:val="24"/>
        </w:rPr>
        <w:t>«</w:t>
      </w:r>
      <w:r w:rsidRPr="0083000C">
        <w:rPr>
          <w:rFonts w:ascii="Times New Roman" w:hAnsi="Times New Roman" w:cs="Times New Roman"/>
          <w:b/>
          <w:sz w:val="24"/>
          <w:szCs w:val="24"/>
        </w:rPr>
        <w:t>Об утверждении Положения о Контрольно-счетной комиссии муниципального образования «</w:t>
      </w:r>
      <w:proofErr w:type="spellStart"/>
      <w:r w:rsidRPr="0083000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83000C">
        <w:rPr>
          <w:rFonts w:ascii="Times New Roman" w:hAnsi="Times New Roman" w:cs="Times New Roman"/>
          <w:b/>
          <w:sz w:val="24"/>
          <w:szCs w:val="24"/>
        </w:rPr>
        <w:t xml:space="preserve"> район»»</w:t>
      </w:r>
    </w:p>
    <w:p w:rsidR="00590257" w:rsidRPr="0083000C" w:rsidRDefault="00590257" w:rsidP="0083000C">
      <w:pPr>
        <w:pStyle w:val="20"/>
        <w:shd w:val="clear" w:color="auto" w:fill="auto"/>
        <w:spacing w:after="0" w:line="0" w:lineRule="atLeast"/>
        <w:ind w:left="79"/>
        <w:rPr>
          <w:rStyle w:val="2"/>
          <w:sz w:val="24"/>
          <w:szCs w:val="24"/>
        </w:rPr>
      </w:pPr>
    </w:p>
    <w:p w:rsidR="00590257" w:rsidRPr="0083000C" w:rsidRDefault="00590257" w:rsidP="0083000C">
      <w:pPr>
        <w:pStyle w:val="a5"/>
        <w:numPr>
          <w:ilvl w:val="0"/>
          <w:numId w:val="2"/>
        </w:numPr>
        <w:shd w:val="clear" w:color="auto" w:fill="auto"/>
        <w:tabs>
          <w:tab w:val="num" w:pos="1086"/>
          <w:tab w:val="left" w:pos="9498"/>
        </w:tabs>
        <w:spacing w:before="0" w:line="0" w:lineRule="atLeast"/>
        <w:ind w:left="0" w:right="143" w:firstLine="724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>Субъект нормотворческой инициативы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pos="9498"/>
        </w:tabs>
        <w:spacing w:before="0" w:line="0" w:lineRule="atLeast"/>
        <w:ind w:right="143" w:firstLine="726"/>
        <w:rPr>
          <w:rStyle w:val="a6"/>
          <w:sz w:val="24"/>
          <w:szCs w:val="24"/>
        </w:rPr>
      </w:pPr>
      <w:r w:rsidRPr="0083000C">
        <w:rPr>
          <w:rStyle w:val="a6"/>
          <w:sz w:val="24"/>
          <w:szCs w:val="24"/>
        </w:rPr>
        <w:t>Субъектом нормотворческой инициативы является председатель Контрольно-счетной комиссии муниципального образования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район».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pos="9498"/>
        </w:tabs>
        <w:spacing w:before="0" w:line="0" w:lineRule="atLeast"/>
        <w:ind w:right="143" w:firstLine="726"/>
        <w:rPr>
          <w:rStyle w:val="a6"/>
          <w:sz w:val="24"/>
          <w:szCs w:val="24"/>
        </w:rPr>
      </w:pPr>
      <w:r w:rsidRPr="0083000C">
        <w:rPr>
          <w:rStyle w:val="a6"/>
          <w:sz w:val="24"/>
          <w:szCs w:val="24"/>
        </w:rPr>
        <w:t xml:space="preserve">Проект </w:t>
      </w:r>
      <w:r w:rsidRPr="0083000C">
        <w:rPr>
          <w:sz w:val="24"/>
          <w:szCs w:val="24"/>
        </w:rPr>
        <w:t>решения Думы муниципального образования «</w:t>
      </w:r>
      <w:proofErr w:type="spellStart"/>
      <w:r w:rsidRPr="0083000C">
        <w:rPr>
          <w:sz w:val="24"/>
          <w:szCs w:val="24"/>
        </w:rPr>
        <w:t>Нукутский</w:t>
      </w:r>
      <w:proofErr w:type="spellEnd"/>
      <w:r w:rsidRPr="0083000C">
        <w:rPr>
          <w:sz w:val="24"/>
          <w:szCs w:val="24"/>
        </w:rPr>
        <w:t xml:space="preserve"> район»</w:t>
      </w:r>
      <w:r w:rsidRPr="0083000C">
        <w:rPr>
          <w:rStyle w:val="a6"/>
          <w:sz w:val="24"/>
          <w:szCs w:val="24"/>
        </w:rPr>
        <w:t xml:space="preserve"> </w:t>
      </w:r>
      <w:r w:rsidRPr="0083000C">
        <w:rPr>
          <w:sz w:val="24"/>
          <w:szCs w:val="24"/>
        </w:rPr>
        <w:t>«Об утверждении Положения о Контрольно-счетной комиссии муниципального образования «</w:t>
      </w:r>
      <w:proofErr w:type="spellStart"/>
      <w:r w:rsidRPr="0083000C">
        <w:rPr>
          <w:sz w:val="24"/>
          <w:szCs w:val="24"/>
        </w:rPr>
        <w:t>Нукутский</w:t>
      </w:r>
      <w:proofErr w:type="spellEnd"/>
      <w:r w:rsidRPr="0083000C">
        <w:rPr>
          <w:sz w:val="24"/>
          <w:szCs w:val="24"/>
        </w:rPr>
        <w:t xml:space="preserve"> район»»</w:t>
      </w:r>
      <w:r w:rsidRPr="0083000C">
        <w:rPr>
          <w:rStyle w:val="a6"/>
          <w:sz w:val="24"/>
          <w:szCs w:val="24"/>
        </w:rPr>
        <w:t xml:space="preserve"> (далее – проект решения Думы) подготовлен председателем Контрольно-счетной комиссии муниципального образования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район».</w:t>
      </w:r>
    </w:p>
    <w:p w:rsidR="00590257" w:rsidRPr="0083000C" w:rsidRDefault="00590257" w:rsidP="0083000C">
      <w:pPr>
        <w:pStyle w:val="a5"/>
        <w:numPr>
          <w:ilvl w:val="0"/>
          <w:numId w:val="2"/>
        </w:numPr>
        <w:shd w:val="clear" w:color="auto" w:fill="auto"/>
        <w:tabs>
          <w:tab w:val="num" w:pos="1086"/>
          <w:tab w:val="left" w:pos="9498"/>
        </w:tabs>
        <w:spacing w:before="0" w:line="0" w:lineRule="atLeast"/>
        <w:ind w:left="0" w:right="143" w:firstLine="724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 xml:space="preserve">Правовое основание принятия правового акта 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pos="9498"/>
        </w:tabs>
        <w:spacing w:before="0" w:line="0" w:lineRule="atLeast"/>
        <w:ind w:right="143" w:firstLine="726"/>
        <w:rPr>
          <w:rStyle w:val="a6"/>
          <w:sz w:val="24"/>
          <w:szCs w:val="24"/>
        </w:rPr>
      </w:pPr>
      <w:proofErr w:type="gramStart"/>
      <w:r w:rsidRPr="0083000C">
        <w:rPr>
          <w:rStyle w:val="a6"/>
          <w:sz w:val="24"/>
          <w:szCs w:val="24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федеральный закон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Федерации, статья 45   Устава муниципального</w:t>
      </w:r>
      <w:proofErr w:type="gramEnd"/>
      <w:r w:rsidRPr="0083000C">
        <w:rPr>
          <w:rStyle w:val="a6"/>
          <w:sz w:val="24"/>
          <w:szCs w:val="24"/>
        </w:rPr>
        <w:t xml:space="preserve"> образования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район».</w:t>
      </w:r>
    </w:p>
    <w:p w:rsidR="00590257" w:rsidRPr="0083000C" w:rsidRDefault="00590257" w:rsidP="0083000C">
      <w:pPr>
        <w:pStyle w:val="a5"/>
        <w:numPr>
          <w:ilvl w:val="0"/>
          <w:numId w:val="2"/>
        </w:numPr>
        <w:shd w:val="clear" w:color="auto" w:fill="auto"/>
        <w:tabs>
          <w:tab w:val="num" w:pos="1086"/>
          <w:tab w:val="left" w:pos="9498"/>
        </w:tabs>
        <w:spacing w:before="0" w:line="0" w:lineRule="atLeast"/>
        <w:ind w:left="0" w:right="143" w:firstLine="724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83000C">
        <w:rPr>
          <w:rStyle w:val="a6"/>
          <w:sz w:val="24"/>
          <w:szCs w:val="24"/>
        </w:rPr>
        <w:t xml:space="preserve"> </w:t>
      </w:r>
      <w:r w:rsidRPr="0083000C">
        <w:rPr>
          <w:sz w:val="24"/>
          <w:szCs w:val="24"/>
          <w:u w:val="single"/>
        </w:rPr>
        <w:t xml:space="preserve">целесообразности принятия правового акта </w:t>
      </w:r>
    </w:p>
    <w:p w:rsidR="00590257" w:rsidRPr="0083000C" w:rsidRDefault="00590257" w:rsidP="0083000C">
      <w:pPr>
        <w:pStyle w:val="a5"/>
        <w:shd w:val="clear" w:color="auto" w:fill="auto"/>
        <w:tabs>
          <w:tab w:val="num" w:pos="1086"/>
          <w:tab w:val="left" w:pos="9498"/>
        </w:tabs>
        <w:spacing w:before="0" w:line="0" w:lineRule="atLeast"/>
        <w:ind w:left="724" w:right="143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>Законом № 255-ФЗ предусмотрен ряд изменений, который требует обязательного приведения муниципальных правых актов и иных актов  Контрольно-счетной комиссии МО «</w:t>
      </w:r>
      <w:proofErr w:type="spellStart"/>
      <w:r w:rsidRPr="0083000C">
        <w:rPr>
          <w:sz w:val="24"/>
          <w:szCs w:val="24"/>
          <w:u w:val="single"/>
        </w:rPr>
        <w:t>Нукутский</w:t>
      </w:r>
      <w:proofErr w:type="spellEnd"/>
      <w:r w:rsidRPr="0083000C">
        <w:rPr>
          <w:sz w:val="24"/>
          <w:szCs w:val="24"/>
          <w:u w:val="single"/>
        </w:rPr>
        <w:t xml:space="preserve"> район» в соответствие с данным Законом.</w:t>
      </w:r>
    </w:p>
    <w:p w:rsidR="00590257" w:rsidRPr="0083000C" w:rsidRDefault="00590257" w:rsidP="0083000C">
      <w:pPr>
        <w:pStyle w:val="a5"/>
        <w:numPr>
          <w:ilvl w:val="0"/>
          <w:numId w:val="2"/>
        </w:numPr>
        <w:shd w:val="clear" w:color="auto" w:fill="auto"/>
        <w:tabs>
          <w:tab w:val="num" w:pos="1086"/>
        </w:tabs>
        <w:spacing w:before="0" w:line="0" w:lineRule="atLeast"/>
        <w:ind w:left="0" w:right="143" w:firstLine="724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>Предмет правового регулирования и основные правовые</w:t>
      </w:r>
      <w:r w:rsidRPr="0083000C">
        <w:rPr>
          <w:rStyle w:val="a6"/>
          <w:sz w:val="24"/>
          <w:szCs w:val="24"/>
          <w:u w:val="single"/>
        </w:rPr>
        <w:t xml:space="preserve"> </w:t>
      </w:r>
      <w:r w:rsidRPr="0083000C">
        <w:rPr>
          <w:sz w:val="24"/>
          <w:szCs w:val="24"/>
          <w:u w:val="single"/>
        </w:rPr>
        <w:t>предписания проекта правового акта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pos="724"/>
          <w:tab w:val="left" w:pos="9498"/>
        </w:tabs>
        <w:spacing w:before="0" w:line="0" w:lineRule="atLeast"/>
        <w:ind w:right="143" w:firstLine="726"/>
        <w:rPr>
          <w:rStyle w:val="a6"/>
          <w:sz w:val="24"/>
          <w:szCs w:val="24"/>
        </w:rPr>
      </w:pPr>
      <w:r w:rsidRPr="0083000C">
        <w:rPr>
          <w:rStyle w:val="a6"/>
          <w:sz w:val="24"/>
          <w:szCs w:val="24"/>
        </w:rPr>
        <w:t>Проект решения Думы состоит из 2 пунктов:</w:t>
      </w:r>
    </w:p>
    <w:p w:rsidR="00590257" w:rsidRPr="0083000C" w:rsidRDefault="00590257" w:rsidP="0083000C">
      <w:pPr>
        <w:pStyle w:val="a5"/>
        <w:numPr>
          <w:ilvl w:val="1"/>
          <w:numId w:val="2"/>
        </w:numPr>
        <w:shd w:val="clear" w:color="auto" w:fill="auto"/>
        <w:tabs>
          <w:tab w:val="clear" w:pos="1520"/>
          <w:tab w:val="left" w:pos="724"/>
          <w:tab w:val="num" w:pos="1086"/>
          <w:tab w:val="left" w:pos="9498"/>
        </w:tabs>
        <w:spacing w:before="0" w:line="0" w:lineRule="atLeast"/>
        <w:ind w:left="0" w:right="143" w:firstLine="724"/>
        <w:rPr>
          <w:rStyle w:val="a6"/>
          <w:sz w:val="24"/>
          <w:szCs w:val="24"/>
        </w:rPr>
      </w:pPr>
      <w:r w:rsidRPr="0083000C">
        <w:rPr>
          <w:rStyle w:val="a6"/>
          <w:sz w:val="24"/>
          <w:szCs w:val="24"/>
        </w:rPr>
        <w:t>пунктом 1 предлагается утвердить Положение о Контрольно-счетной комиссии муниципального образования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 в новой редакции;</w:t>
      </w:r>
    </w:p>
    <w:p w:rsidR="00590257" w:rsidRPr="0083000C" w:rsidRDefault="00590257" w:rsidP="0083000C">
      <w:pPr>
        <w:pStyle w:val="a5"/>
        <w:numPr>
          <w:ilvl w:val="1"/>
          <w:numId w:val="2"/>
        </w:numPr>
        <w:shd w:val="clear" w:color="auto" w:fill="auto"/>
        <w:tabs>
          <w:tab w:val="clear" w:pos="1520"/>
          <w:tab w:val="left" w:pos="724"/>
          <w:tab w:val="num" w:pos="1086"/>
          <w:tab w:val="left" w:pos="9498"/>
        </w:tabs>
        <w:spacing w:before="0" w:line="0" w:lineRule="atLeast"/>
        <w:ind w:left="0" w:right="143" w:firstLine="726"/>
        <w:rPr>
          <w:rStyle w:val="a6"/>
          <w:sz w:val="24"/>
          <w:szCs w:val="24"/>
        </w:rPr>
      </w:pPr>
      <w:r w:rsidRPr="0083000C">
        <w:rPr>
          <w:rStyle w:val="a6"/>
          <w:sz w:val="24"/>
          <w:szCs w:val="24"/>
        </w:rPr>
        <w:t>пункт 2 признать утратившим силу Решение Думы МО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 от 20.12.2011 г. № 94 «Об утверждении Положения о Контрольно-счетной комиссии МО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район». </w:t>
      </w:r>
    </w:p>
    <w:p w:rsidR="00590257" w:rsidRPr="0083000C" w:rsidRDefault="00590257" w:rsidP="0083000C">
      <w:pPr>
        <w:pStyle w:val="a5"/>
        <w:numPr>
          <w:ilvl w:val="0"/>
          <w:numId w:val="2"/>
        </w:numPr>
        <w:shd w:val="clear" w:color="auto" w:fill="auto"/>
        <w:tabs>
          <w:tab w:val="num" w:pos="1086"/>
          <w:tab w:val="left" w:pos="9498"/>
        </w:tabs>
        <w:spacing w:before="0" w:line="0" w:lineRule="atLeast"/>
        <w:ind w:left="0" w:right="143" w:firstLine="724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83000C">
        <w:rPr>
          <w:sz w:val="24"/>
          <w:szCs w:val="24"/>
          <w:u w:val="single"/>
        </w:rPr>
        <w:t>утратившими</w:t>
      </w:r>
      <w:proofErr w:type="gramEnd"/>
      <w:r w:rsidRPr="0083000C">
        <w:rPr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pos="9498"/>
        </w:tabs>
        <w:spacing w:before="0" w:line="0" w:lineRule="atLeast"/>
        <w:ind w:right="143" w:firstLine="726"/>
        <w:rPr>
          <w:sz w:val="24"/>
          <w:szCs w:val="24"/>
        </w:rPr>
      </w:pPr>
      <w:r w:rsidRPr="0083000C">
        <w:rPr>
          <w:rStyle w:val="a6"/>
          <w:sz w:val="24"/>
          <w:szCs w:val="24"/>
        </w:rPr>
        <w:t>Принятие проекта решения Думы потребует  отмены Решения Думы МО «</w:t>
      </w:r>
      <w:proofErr w:type="spellStart"/>
      <w:r w:rsidRPr="0083000C">
        <w:rPr>
          <w:rStyle w:val="a6"/>
          <w:sz w:val="24"/>
          <w:szCs w:val="24"/>
        </w:rPr>
        <w:t>Нукутский</w:t>
      </w:r>
      <w:proofErr w:type="spellEnd"/>
      <w:r w:rsidRPr="0083000C">
        <w:rPr>
          <w:rStyle w:val="a6"/>
          <w:sz w:val="24"/>
          <w:szCs w:val="24"/>
        </w:rPr>
        <w:t xml:space="preserve"> район» от 20.12.2011 г. № 94.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leader="hyphen" w:pos="4679"/>
          <w:tab w:val="left" w:leader="hyphen" w:pos="5409"/>
          <w:tab w:val="left" w:leader="hyphen" w:pos="6719"/>
          <w:tab w:val="left" w:pos="9498"/>
        </w:tabs>
        <w:spacing w:before="0" w:line="0" w:lineRule="atLeast"/>
        <w:ind w:right="143" w:firstLine="726"/>
        <w:rPr>
          <w:sz w:val="24"/>
          <w:szCs w:val="24"/>
        </w:rPr>
      </w:pPr>
      <w:r w:rsidRPr="0083000C">
        <w:rPr>
          <w:rStyle w:val="a6"/>
          <w:sz w:val="24"/>
          <w:szCs w:val="24"/>
        </w:rPr>
        <w:t>Принятие проекта решения Думы не повлечет дополнительного прив</w:t>
      </w:r>
      <w:r w:rsidRPr="0083000C">
        <w:rPr>
          <w:sz w:val="24"/>
          <w:szCs w:val="24"/>
        </w:rPr>
        <w:t>лечения</w:t>
      </w:r>
      <w:r w:rsidRPr="0083000C">
        <w:rPr>
          <w:rStyle w:val="a6"/>
          <w:sz w:val="24"/>
          <w:szCs w:val="24"/>
        </w:rPr>
        <w:t xml:space="preserve"> средств местного б</w:t>
      </w:r>
      <w:r w:rsidRPr="0083000C">
        <w:rPr>
          <w:sz w:val="24"/>
          <w:szCs w:val="24"/>
        </w:rPr>
        <w:t>юджета.</w:t>
      </w:r>
    </w:p>
    <w:p w:rsidR="00590257" w:rsidRPr="0083000C" w:rsidRDefault="00590257" w:rsidP="0083000C">
      <w:pPr>
        <w:pStyle w:val="a5"/>
        <w:numPr>
          <w:ilvl w:val="0"/>
          <w:numId w:val="2"/>
        </w:numPr>
        <w:shd w:val="clear" w:color="auto" w:fill="auto"/>
        <w:tabs>
          <w:tab w:val="num" w:pos="1086"/>
          <w:tab w:val="left" w:pos="9498"/>
        </w:tabs>
        <w:spacing w:before="0" w:line="0" w:lineRule="atLeast"/>
        <w:ind w:left="0" w:right="143" w:firstLine="724"/>
        <w:rPr>
          <w:sz w:val="24"/>
          <w:szCs w:val="24"/>
        </w:rPr>
      </w:pPr>
      <w:r w:rsidRPr="0083000C">
        <w:rPr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83000C">
        <w:rPr>
          <w:rStyle w:val="a6"/>
          <w:sz w:val="24"/>
          <w:szCs w:val="24"/>
        </w:rPr>
        <w:t xml:space="preserve"> </w:t>
      </w:r>
      <w:r w:rsidRPr="0083000C">
        <w:rPr>
          <w:sz w:val="24"/>
          <w:szCs w:val="24"/>
          <w:u w:val="single"/>
        </w:rPr>
        <w:t>согласован; в случае наличия разногласий – краткое</w:t>
      </w:r>
      <w:r w:rsidRPr="0083000C">
        <w:rPr>
          <w:rStyle w:val="a6"/>
          <w:sz w:val="24"/>
          <w:szCs w:val="24"/>
          <w:u w:val="single"/>
        </w:rPr>
        <w:t xml:space="preserve"> </w:t>
      </w:r>
      <w:r w:rsidRPr="0083000C">
        <w:rPr>
          <w:sz w:val="24"/>
          <w:szCs w:val="24"/>
          <w:u w:val="single"/>
        </w:rPr>
        <w:t>изложение их содержания и мотивированное мнение о них</w:t>
      </w:r>
    </w:p>
    <w:p w:rsidR="00590257" w:rsidRPr="0083000C" w:rsidRDefault="00590257" w:rsidP="0083000C">
      <w:pPr>
        <w:pStyle w:val="a5"/>
        <w:shd w:val="clear" w:color="auto" w:fill="auto"/>
        <w:tabs>
          <w:tab w:val="left" w:pos="9498"/>
        </w:tabs>
        <w:spacing w:before="0" w:line="0" w:lineRule="atLeast"/>
        <w:ind w:right="143" w:firstLine="726"/>
        <w:rPr>
          <w:sz w:val="24"/>
          <w:szCs w:val="24"/>
        </w:rPr>
      </w:pPr>
      <w:r w:rsidRPr="0083000C">
        <w:rPr>
          <w:rStyle w:val="a6"/>
          <w:sz w:val="24"/>
          <w:szCs w:val="24"/>
        </w:rPr>
        <w:t>Проект решения Думы прошел все необходимые согласования, замечания к проекту отсутствуют.</w:t>
      </w:r>
    </w:p>
    <w:p w:rsidR="00590257" w:rsidRPr="0083000C" w:rsidRDefault="00590257" w:rsidP="0083000C">
      <w:pPr>
        <w:pStyle w:val="a5"/>
        <w:shd w:val="clear" w:color="auto" w:fill="auto"/>
        <w:spacing w:before="0" w:line="0" w:lineRule="atLeast"/>
        <w:ind w:left="100" w:right="229" w:firstLine="700"/>
        <w:rPr>
          <w:rStyle w:val="a6"/>
          <w:sz w:val="24"/>
          <w:szCs w:val="24"/>
        </w:rPr>
      </w:pPr>
    </w:p>
    <w:p w:rsidR="00590257" w:rsidRPr="0083000C" w:rsidRDefault="00590257" w:rsidP="0083000C">
      <w:pPr>
        <w:pStyle w:val="a5"/>
        <w:shd w:val="clear" w:color="auto" w:fill="auto"/>
        <w:spacing w:before="0" w:line="0" w:lineRule="atLeast"/>
        <w:ind w:left="100" w:right="229" w:firstLine="700"/>
        <w:rPr>
          <w:sz w:val="24"/>
          <w:szCs w:val="24"/>
        </w:rPr>
      </w:pPr>
      <w:r w:rsidRPr="0083000C">
        <w:rPr>
          <w:sz w:val="24"/>
          <w:szCs w:val="24"/>
        </w:rPr>
        <w:t>Председатель Контрольно-счетной комиссии</w:t>
      </w:r>
    </w:p>
    <w:p w:rsidR="00471882" w:rsidRPr="0083000C" w:rsidRDefault="00590257" w:rsidP="0083000C">
      <w:pPr>
        <w:pStyle w:val="a5"/>
        <w:shd w:val="clear" w:color="auto" w:fill="auto"/>
        <w:spacing w:before="0" w:line="0" w:lineRule="atLeast"/>
        <w:ind w:left="100" w:right="229" w:firstLine="700"/>
        <w:rPr>
          <w:rFonts w:eastAsia="Times New Roman"/>
          <w:sz w:val="24"/>
          <w:szCs w:val="24"/>
        </w:rPr>
      </w:pPr>
      <w:r w:rsidRPr="0083000C">
        <w:rPr>
          <w:sz w:val="24"/>
          <w:szCs w:val="24"/>
        </w:rPr>
        <w:t>МО «</w:t>
      </w:r>
      <w:proofErr w:type="spellStart"/>
      <w:r w:rsidRPr="0083000C">
        <w:rPr>
          <w:sz w:val="24"/>
          <w:szCs w:val="24"/>
        </w:rPr>
        <w:t>Нукутский</w:t>
      </w:r>
      <w:proofErr w:type="spellEnd"/>
      <w:r w:rsidRPr="0083000C">
        <w:rPr>
          <w:sz w:val="24"/>
          <w:szCs w:val="24"/>
        </w:rPr>
        <w:t xml:space="preserve"> район»                                                    М.А.Николаева</w:t>
      </w:r>
      <w:r w:rsidR="00471882" w:rsidRPr="0083000C">
        <w:rPr>
          <w:rFonts w:eastAsia="Times New Roman"/>
          <w:sz w:val="24"/>
          <w:szCs w:val="24"/>
        </w:rPr>
        <w:br/>
      </w:r>
    </w:p>
    <w:p w:rsidR="00C56F06" w:rsidRDefault="00471882" w:rsidP="00E23889">
      <w:pPr>
        <w:jc w:val="both"/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56F06" w:rsidSect="00B9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673"/>
    <w:multiLevelType w:val="hybridMultilevel"/>
    <w:tmpl w:val="3CB4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B5B9D"/>
    <w:multiLevelType w:val="hybridMultilevel"/>
    <w:tmpl w:val="B7327C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2C4A8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82"/>
    <w:rsid w:val="000505EC"/>
    <w:rsid w:val="0005621F"/>
    <w:rsid w:val="000C3717"/>
    <w:rsid w:val="000E7E22"/>
    <w:rsid w:val="000F200C"/>
    <w:rsid w:val="001D1D54"/>
    <w:rsid w:val="00213876"/>
    <w:rsid w:val="002958F2"/>
    <w:rsid w:val="002A0F66"/>
    <w:rsid w:val="002A71BE"/>
    <w:rsid w:val="002C2401"/>
    <w:rsid w:val="00301DCD"/>
    <w:rsid w:val="00347B32"/>
    <w:rsid w:val="00377870"/>
    <w:rsid w:val="003A0AD8"/>
    <w:rsid w:val="003A5822"/>
    <w:rsid w:val="003A6646"/>
    <w:rsid w:val="003E2632"/>
    <w:rsid w:val="00446971"/>
    <w:rsid w:val="00464BE1"/>
    <w:rsid w:val="00471882"/>
    <w:rsid w:val="00586CA5"/>
    <w:rsid w:val="00587EFF"/>
    <w:rsid w:val="00590257"/>
    <w:rsid w:val="005C658C"/>
    <w:rsid w:val="00614370"/>
    <w:rsid w:val="006A57D3"/>
    <w:rsid w:val="006B549A"/>
    <w:rsid w:val="006F21CA"/>
    <w:rsid w:val="0076249D"/>
    <w:rsid w:val="007E158B"/>
    <w:rsid w:val="007F1951"/>
    <w:rsid w:val="0083000C"/>
    <w:rsid w:val="00853DAC"/>
    <w:rsid w:val="00877276"/>
    <w:rsid w:val="008927B1"/>
    <w:rsid w:val="008B31F4"/>
    <w:rsid w:val="008D6572"/>
    <w:rsid w:val="0093009A"/>
    <w:rsid w:val="009F3D8A"/>
    <w:rsid w:val="00A04981"/>
    <w:rsid w:val="00A60626"/>
    <w:rsid w:val="00A822F6"/>
    <w:rsid w:val="00B671D9"/>
    <w:rsid w:val="00B8055A"/>
    <w:rsid w:val="00B9211D"/>
    <w:rsid w:val="00B954A5"/>
    <w:rsid w:val="00BA4FD4"/>
    <w:rsid w:val="00C10538"/>
    <w:rsid w:val="00C251BA"/>
    <w:rsid w:val="00C34CAC"/>
    <w:rsid w:val="00C54E61"/>
    <w:rsid w:val="00C56F06"/>
    <w:rsid w:val="00CB436D"/>
    <w:rsid w:val="00CB63E4"/>
    <w:rsid w:val="00CC571D"/>
    <w:rsid w:val="00D13E8C"/>
    <w:rsid w:val="00D2436F"/>
    <w:rsid w:val="00D464C1"/>
    <w:rsid w:val="00D66A0B"/>
    <w:rsid w:val="00E008CE"/>
    <w:rsid w:val="00E23889"/>
    <w:rsid w:val="00E823FE"/>
    <w:rsid w:val="00E849ED"/>
    <w:rsid w:val="00EF2941"/>
    <w:rsid w:val="00F56808"/>
    <w:rsid w:val="00F61B42"/>
    <w:rsid w:val="00F70A30"/>
    <w:rsid w:val="00FB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A582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1"/>
    <w:unhideWhenUsed/>
    <w:rsid w:val="00590257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0257"/>
  </w:style>
  <w:style w:type="character" w:customStyle="1" w:styleId="2">
    <w:name w:val="Основной текст (2)_"/>
    <w:link w:val="20"/>
    <w:locked/>
    <w:rsid w:val="005902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57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locked/>
    <w:rsid w:val="00590257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ECEC-C118-49D4-AD6C-145CE9C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КСК-Николаева</dc:creator>
  <cp:lastModifiedBy>Логинова ИЮ</cp:lastModifiedBy>
  <cp:revision>32</cp:revision>
  <cp:lastPrinted>2021-10-07T02:29:00Z</cp:lastPrinted>
  <dcterms:created xsi:type="dcterms:W3CDTF">2021-09-17T04:37:00Z</dcterms:created>
  <dcterms:modified xsi:type="dcterms:W3CDTF">2021-10-21T06:54:00Z</dcterms:modified>
</cp:coreProperties>
</file>